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071F" w14:textId="77777777" w:rsidR="00F05E66" w:rsidRPr="00631277" w:rsidRDefault="006C43A0" w:rsidP="006C43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312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Subjective</w:t>
      </w:r>
      <w:proofErr w:type="spellEnd"/>
      <w:r w:rsidRPr="006312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312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Well-being</w:t>
      </w:r>
      <w:proofErr w:type="spellEnd"/>
      <w:r w:rsidRPr="006312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Scale</w:t>
      </w:r>
      <w:r w:rsidRPr="00631277">
        <w:rPr>
          <w:rFonts w:ascii="Times New Roman" w:hAnsi="Times New Roman" w:cs="Times New Roman"/>
          <w:b/>
          <w:bCs/>
          <w:sz w:val="28"/>
          <w:szCs w:val="28"/>
        </w:rPr>
        <w:t xml:space="preserve"> (SWB) </w:t>
      </w:r>
    </w:p>
    <w:p w14:paraId="1855B7C1" w14:textId="125192D9" w:rsidR="006C43A0" w:rsidRPr="00631277" w:rsidRDefault="00F05E66" w:rsidP="006C43A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1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Versión</w:t>
      </w:r>
      <w:r w:rsidR="001633A6" w:rsidRPr="00631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adaptada</w:t>
      </w:r>
      <w:r w:rsidRPr="00631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por Ventura-León et al (2023)</w:t>
      </w:r>
    </w:p>
    <w:p w14:paraId="35C80C99" w14:textId="3A2E32F0" w:rsidR="00F05E66" w:rsidRPr="00631277" w:rsidRDefault="00F05E66" w:rsidP="00F05E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64E753" w14:textId="77777777" w:rsidR="00F05E66" w:rsidRPr="00631277" w:rsidRDefault="00F05E66" w:rsidP="00F05E6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3512"/>
        <w:gridCol w:w="1700"/>
        <w:gridCol w:w="336"/>
        <w:gridCol w:w="336"/>
        <w:gridCol w:w="336"/>
        <w:gridCol w:w="336"/>
        <w:gridCol w:w="336"/>
        <w:gridCol w:w="1612"/>
      </w:tblGrid>
      <w:tr w:rsidR="006C43A0" w:rsidRPr="00631277" w14:paraId="176759CD" w14:textId="77777777" w:rsidTr="00341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  <w:hideMark/>
          </w:tcPr>
          <w:p w14:paraId="2B771618" w14:textId="77777777" w:rsidR="006C43A0" w:rsidRPr="00631277" w:rsidRDefault="006C43A0" w:rsidP="0034152F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MX" w:eastAsia="es-PE"/>
              </w:rPr>
              <w:t>Ítems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976C4A" w14:textId="77777777" w:rsidR="006C43A0" w:rsidRPr="00631277" w:rsidRDefault="006C43A0" w:rsidP="00341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MX" w:eastAsia="es-PE"/>
              </w:rPr>
              <w:t>Totalmente en desacuerdo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14:paraId="562216FE" w14:textId="77777777" w:rsidR="006C43A0" w:rsidRPr="00631277" w:rsidRDefault="006C43A0" w:rsidP="00341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D8EC61" w14:textId="77777777" w:rsidR="006C43A0" w:rsidRPr="00631277" w:rsidRDefault="006C43A0" w:rsidP="00341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F14AD6" w14:textId="77777777" w:rsidR="006C43A0" w:rsidRPr="00631277" w:rsidRDefault="006C43A0" w:rsidP="00341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14:paraId="03D0C87D" w14:textId="77777777" w:rsidR="006C43A0" w:rsidRPr="00631277" w:rsidRDefault="006C43A0" w:rsidP="00341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14:paraId="7BA82797" w14:textId="77777777" w:rsidR="006C43A0" w:rsidRPr="00631277" w:rsidRDefault="006C43A0" w:rsidP="00341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03D74B" w14:textId="77777777" w:rsidR="006C43A0" w:rsidRPr="00631277" w:rsidRDefault="006C43A0" w:rsidP="00341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MX" w:eastAsia="es-PE"/>
              </w:rPr>
              <w:t>Totalmente de acuerdo</w:t>
            </w:r>
          </w:p>
        </w:tc>
      </w:tr>
      <w:tr w:rsidR="006C43A0" w:rsidRPr="00631277" w14:paraId="17B8BEF4" w14:textId="77777777" w:rsidTr="00341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72ECC332" w14:textId="77777777" w:rsidR="006C43A0" w:rsidRPr="00631277" w:rsidRDefault="006C43A0" w:rsidP="0034152F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MX" w:eastAsia="es-PE"/>
              </w:rPr>
              <w:t>1. En general me considero una persona muy feliz</w:t>
            </w:r>
          </w:p>
        </w:tc>
        <w:tc>
          <w:tcPr>
            <w:tcW w:w="0" w:type="auto"/>
            <w:shd w:val="clear" w:color="auto" w:fill="auto"/>
            <w:hideMark/>
          </w:tcPr>
          <w:p w14:paraId="00093813" w14:textId="77777777" w:rsidR="006C43A0" w:rsidRPr="00631277" w:rsidRDefault="006C43A0" w:rsidP="00341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E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7CB8DB62" w14:textId="77777777" w:rsidR="006C43A0" w:rsidRPr="00631277" w:rsidRDefault="006C43A0" w:rsidP="00341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E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5AC53E6E" w14:textId="77777777" w:rsidR="006C43A0" w:rsidRPr="00631277" w:rsidRDefault="006C43A0" w:rsidP="00341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E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5BF8E4F1" w14:textId="77777777" w:rsidR="006C43A0" w:rsidRPr="00631277" w:rsidRDefault="006C43A0" w:rsidP="00341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E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7673C95D" w14:textId="77777777" w:rsidR="006C43A0" w:rsidRPr="00631277" w:rsidRDefault="006C43A0" w:rsidP="00341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E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14:paraId="5300F07E" w14:textId="77777777" w:rsidR="006C43A0" w:rsidRPr="00631277" w:rsidRDefault="006C43A0" w:rsidP="00341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E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14:paraId="6616E76A" w14:textId="77777777" w:rsidR="006C43A0" w:rsidRPr="00631277" w:rsidRDefault="006C43A0" w:rsidP="00341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E"/>
              </w:rPr>
              <w:t>7</w:t>
            </w:r>
          </w:p>
        </w:tc>
      </w:tr>
      <w:tr w:rsidR="006C43A0" w:rsidRPr="00631277" w14:paraId="0AAC7CE4" w14:textId="77777777" w:rsidTr="0034152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25824A45" w14:textId="77777777" w:rsidR="006C43A0" w:rsidRPr="00631277" w:rsidRDefault="006C43A0" w:rsidP="0034152F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MX" w:eastAsia="es-PE"/>
              </w:rPr>
              <w:t>2. En comparación con la mayoría de las personas de mi edad, me considero él/la más feliz</w:t>
            </w:r>
          </w:p>
        </w:tc>
        <w:tc>
          <w:tcPr>
            <w:tcW w:w="0" w:type="auto"/>
            <w:shd w:val="clear" w:color="auto" w:fill="auto"/>
            <w:hideMark/>
          </w:tcPr>
          <w:p w14:paraId="1267F251" w14:textId="77777777" w:rsidR="006C43A0" w:rsidRPr="00631277" w:rsidRDefault="006C43A0" w:rsidP="00341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E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38C7B836" w14:textId="77777777" w:rsidR="006C43A0" w:rsidRPr="00631277" w:rsidRDefault="006C43A0" w:rsidP="00341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E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60F2BE97" w14:textId="77777777" w:rsidR="006C43A0" w:rsidRPr="00631277" w:rsidRDefault="006C43A0" w:rsidP="00341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E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5B8691ED" w14:textId="77777777" w:rsidR="006C43A0" w:rsidRPr="00631277" w:rsidRDefault="006C43A0" w:rsidP="00341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E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54992097" w14:textId="77777777" w:rsidR="006C43A0" w:rsidRPr="00631277" w:rsidRDefault="006C43A0" w:rsidP="00341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E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14:paraId="1184257D" w14:textId="77777777" w:rsidR="006C43A0" w:rsidRPr="00631277" w:rsidRDefault="006C43A0" w:rsidP="00341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E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14:paraId="159EDDB7" w14:textId="77777777" w:rsidR="006C43A0" w:rsidRPr="00631277" w:rsidRDefault="006C43A0" w:rsidP="00341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E"/>
              </w:rPr>
              <w:t>7</w:t>
            </w:r>
          </w:p>
        </w:tc>
      </w:tr>
      <w:tr w:rsidR="006C43A0" w:rsidRPr="00631277" w14:paraId="4C4E4281" w14:textId="77777777" w:rsidTr="00341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163FEE47" w14:textId="77777777" w:rsidR="006C43A0" w:rsidRPr="00631277" w:rsidRDefault="006C43A0" w:rsidP="0034152F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MX" w:eastAsia="es-PE"/>
              </w:rPr>
              <w:t>3. En general soy muy feliz y disfruto de la vida.</w:t>
            </w:r>
          </w:p>
        </w:tc>
        <w:tc>
          <w:tcPr>
            <w:tcW w:w="0" w:type="auto"/>
            <w:shd w:val="clear" w:color="auto" w:fill="auto"/>
            <w:hideMark/>
          </w:tcPr>
          <w:p w14:paraId="2DA4DD28" w14:textId="77777777" w:rsidR="006C43A0" w:rsidRPr="00631277" w:rsidRDefault="006C43A0" w:rsidP="00341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E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28C50653" w14:textId="77777777" w:rsidR="006C43A0" w:rsidRPr="00631277" w:rsidRDefault="006C43A0" w:rsidP="00341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E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299059DF" w14:textId="77777777" w:rsidR="006C43A0" w:rsidRPr="00631277" w:rsidRDefault="006C43A0" w:rsidP="00341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E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21D490F0" w14:textId="77777777" w:rsidR="006C43A0" w:rsidRPr="00631277" w:rsidRDefault="006C43A0" w:rsidP="00341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E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72C90141" w14:textId="77777777" w:rsidR="006C43A0" w:rsidRPr="00631277" w:rsidRDefault="006C43A0" w:rsidP="00341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E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14:paraId="2442120D" w14:textId="77777777" w:rsidR="006C43A0" w:rsidRPr="00631277" w:rsidRDefault="006C43A0" w:rsidP="00341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E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14:paraId="15BB44E2" w14:textId="77777777" w:rsidR="006C43A0" w:rsidRPr="00631277" w:rsidRDefault="006C43A0" w:rsidP="00341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E"/>
              </w:rPr>
              <w:t>7</w:t>
            </w:r>
          </w:p>
        </w:tc>
      </w:tr>
    </w:tbl>
    <w:p w14:paraId="715A35BD" w14:textId="77777777" w:rsidR="006C43A0" w:rsidRPr="00631277" w:rsidRDefault="006C43A0" w:rsidP="006C43A0">
      <w:pPr>
        <w:spacing w:line="276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A75AF8D" w14:textId="77777777" w:rsidR="00F05E66" w:rsidRPr="00631277" w:rsidRDefault="00F05E66" w:rsidP="001633A6">
      <w:pPr>
        <w:rPr>
          <w:rFonts w:ascii="Times New Roman" w:hAnsi="Times New Roman" w:cs="Times New Roman"/>
          <w:b/>
          <w:bCs/>
        </w:rPr>
      </w:pPr>
    </w:p>
    <w:p w14:paraId="0262FF51" w14:textId="715D1183" w:rsidR="001633A6" w:rsidRPr="00631277" w:rsidRDefault="001633A6" w:rsidP="001633A6">
      <w:pPr>
        <w:rPr>
          <w:rFonts w:ascii="Times New Roman" w:hAnsi="Times New Roman" w:cs="Times New Roman"/>
          <w:b/>
          <w:bCs/>
        </w:rPr>
      </w:pPr>
      <w:r w:rsidRPr="00631277">
        <w:rPr>
          <w:rFonts w:ascii="Times New Roman" w:hAnsi="Times New Roman" w:cs="Times New Roman"/>
          <w:b/>
          <w:bCs/>
        </w:rPr>
        <w:t>Corrección:</w:t>
      </w:r>
    </w:p>
    <w:p w14:paraId="76F403DE" w14:textId="4E92F326" w:rsidR="006C43A0" w:rsidRPr="00631277" w:rsidRDefault="001633A6">
      <w:pPr>
        <w:rPr>
          <w:rFonts w:ascii="Times New Roman" w:hAnsi="Times New Roman" w:cs="Times New Roman"/>
        </w:rPr>
      </w:pPr>
      <w:r w:rsidRPr="00631277">
        <w:rPr>
          <w:rFonts w:ascii="Times New Roman" w:hAnsi="Times New Roman" w:cs="Times New Roman"/>
        </w:rPr>
        <w:t>Desde un formato tradicional, la corrección se realiza mediante la sumatoria de todos los ítems</w:t>
      </w:r>
      <w:r w:rsidR="00631277">
        <w:rPr>
          <w:rFonts w:ascii="Times New Roman" w:hAnsi="Times New Roman" w:cs="Times New Roman"/>
        </w:rPr>
        <w:t xml:space="preserve">; mientras que, </w:t>
      </w:r>
      <w:r w:rsidR="00F05E66" w:rsidRPr="00631277">
        <w:rPr>
          <w:rFonts w:ascii="Times New Roman" w:hAnsi="Times New Roman" w:cs="Times New Roman"/>
        </w:rPr>
        <w:t xml:space="preserve">desde un enfoque de redes </w:t>
      </w:r>
      <w:r w:rsidR="00E6716F">
        <w:rPr>
          <w:rFonts w:ascii="Times New Roman" w:hAnsi="Times New Roman" w:cs="Times New Roman"/>
        </w:rPr>
        <w:t>se establecen</w:t>
      </w:r>
      <w:r w:rsidR="00F05E66" w:rsidRPr="00631277">
        <w:rPr>
          <w:rFonts w:ascii="Times New Roman" w:hAnsi="Times New Roman" w:cs="Times New Roman"/>
        </w:rPr>
        <w:t xml:space="preserve"> todos los ítems como una comunidad o faceta.</w:t>
      </w:r>
    </w:p>
    <w:p w14:paraId="4D92F25E" w14:textId="2B1D6869" w:rsidR="00F05E66" w:rsidRPr="00631277" w:rsidRDefault="00F05E66">
      <w:pPr>
        <w:rPr>
          <w:rFonts w:ascii="Times New Roman" w:hAnsi="Times New Roman" w:cs="Times New Roman"/>
        </w:rPr>
      </w:pPr>
    </w:p>
    <w:p w14:paraId="223B4629" w14:textId="1A60DA81" w:rsidR="00F05E66" w:rsidRPr="00631277" w:rsidRDefault="00F05E66">
      <w:pPr>
        <w:rPr>
          <w:rFonts w:ascii="Times New Roman" w:hAnsi="Times New Roman" w:cs="Times New Roman"/>
          <w:b/>
          <w:bCs/>
        </w:rPr>
      </w:pPr>
      <w:r w:rsidRPr="00631277">
        <w:rPr>
          <w:rFonts w:ascii="Times New Roman" w:hAnsi="Times New Roman" w:cs="Times New Roman"/>
          <w:b/>
          <w:bCs/>
        </w:rPr>
        <w:t>Citar:</w:t>
      </w:r>
    </w:p>
    <w:p w14:paraId="64C7C45E" w14:textId="29B6CEC6" w:rsidR="00F05E66" w:rsidRPr="00631277" w:rsidRDefault="00F05E66" w:rsidP="00F05E66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31277">
        <w:rPr>
          <w:rFonts w:ascii="Times New Roman" w:hAnsi="Times New Roman" w:cs="Times New Roman"/>
          <w:sz w:val="24"/>
          <w:szCs w:val="24"/>
          <w:shd w:val="clear" w:color="auto" w:fill="FCFCFC"/>
        </w:rPr>
        <w:t>Ventura-León, J., Sánchez-Villena, A.R. &amp; Caycho-Rodríguez, T.</w:t>
      </w:r>
      <w:r w:rsidRPr="00631277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Pr="00631277">
        <w:rPr>
          <w:rFonts w:ascii="Times New Roman" w:hAnsi="Times New Roman" w:cs="Times New Roman"/>
          <w:sz w:val="24"/>
          <w:szCs w:val="24"/>
          <w:shd w:val="clear" w:color="auto" w:fill="FCFCFC"/>
        </w:rPr>
        <w:t>(2023)</w:t>
      </w:r>
      <w:r w:rsidRPr="00631277">
        <w:rPr>
          <w:rFonts w:ascii="Times New Roman" w:hAnsi="Times New Roman" w:cs="Times New Roman"/>
          <w:sz w:val="24"/>
          <w:szCs w:val="24"/>
          <w:shd w:val="clear" w:color="auto" w:fill="FCFCFC"/>
        </w:rPr>
        <w:t>.</w:t>
      </w:r>
      <w:r w:rsidRPr="00631277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Pr="00631277">
        <w:rPr>
          <w:rFonts w:ascii="Times New Roman" w:hAnsi="Times New Roman" w:cs="Times New Roman"/>
          <w:sz w:val="24"/>
          <w:szCs w:val="24"/>
          <w:shd w:val="clear" w:color="auto" w:fill="FCFCFC"/>
          <w:lang w:val="en-US"/>
        </w:rPr>
        <w:t>Validity Evidence and Reliability of a Subjective Well-Being Scale: A Psychometric Network Analysis. </w:t>
      </w:r>
      <w:r w:rsidRPr="00631277">
        <w:rPr>
          <w:rFonts w:ascii="Times New Roman" w:hAnsi="Times New Roman" w:cs="Times New Roman"/>
          <w:i/>
          <w:iCs/>
          <w:sz w:val="24"/>
          <w:szCs w:val="24"/>
          <w:shd w:val="clear" w:color="auto" w:fill="FCFCFC"/>
          <w:lang w:val="en-US"/>
        </w:rPr>
        <w:t>Trends in Psychology</w:t>
      </w:r>
      <w:r w:rsidRPr="00631277">
        <w:rPr>
          <w:rFonts w:ascii="Times New Roman" w:hAnsi="Times New Roman" w:cs="Times New Roman"/>
          <w:sz w:val="24"/>
          <w:szCs w:val="24"/>
          <w:shd w:val="clear" w:color="auto" w:fill="FCFCFC"/>
          <w:lang w:val="en-US"/>
        </w:rPr>
        <w:t>. https://doi.org/10.1007/s43076-022-00251-x</w:t>
      </w:r>
    </w:p>
    <w:sectPr w:rsidR="00F05E66" w:rsidRPr="006312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A0"/>
    <w:rsid w:val="001633A6"/>
    <w:rsid w:val="001732D3"/>
    <w:rsid w:val="00631277"/>
    <w:rsid w:val="006C43A0"/>
    <w:rsid w:val="00B11DA2"/>
    <w:rsid w:val="00E6716F"/>
    <w:rsid w:val="00F0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302B0B"/>
  <w15:chartTrackingRefBased/>
  <w15:docId w15:val="{16FC4D3B-055C-4775-B0E3-A367CA27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4">
    <w:name w:val="Plain Table 4"/>
    <w:basedOn w:val="Tablanormal"/>
    <w:uiPriority w:val="44"/>
    <w:rsid w:val="006C43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Autor</dc:creator>
  <cp:keywords/>
  <dc:description/>
  <cp:lastModifiedBy>J Autor</cp:lastModifiedBy>
  <cp:revision>3</cp:revision>
  <dcterms:created xsi:type="dcterms:W3CDTF">2023-01-04T12:08:00Z</dcterms:created>
  <dcterms:modified xsi:type="dcterms:W3CDTF">2023-01-04T13:33:00Z</dcterms:modified>
</cp:coreProperties>
</file>