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40C5C" w14:textId="77777777" w:rsidR="00DF7551" w:rsidRPr="0015594D" w:rsidRDefault="00DF7551" w:rsidP="00DF7551">
      <w:pPr>
        <w:tabs>
          <w:tab w:val="left" w:pos="1815"/>
        </w:tabs>
        <w:spacing w:after="0"/>
        <w:jc w:val="center"/>
        <w:rPr>
          <w:rFonts w:ascii="Arial Narrow" w:hAnsi="Arial Narrow" w:cs="Times New Roman"/>
          <w:b/>
          <w:sz w:val="28"/>
        </w:rPr>
      </w:pPr>
      <w:r w:rsidRPr="0015594D">
        <w:rPr>
          <w:rFonts w:ascii="Arial Narrow" w:hAnsi="Arial Narrow" w:cs="Times New Roman"/>
          <w:b/>
          <w:sz w:val="28"/>
        </w:rPr>
        <w:t>EPI</w:t>
      </w:r>
    </w:p>
    <w:p w14:paraId="568AF30C" w14:textId="77777777" w:rsidR="00DF7551" w:rsidRPr="0015594D" w:rsidRDefault="00DF7551" w:rsidP="00DF75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1CBt00"/>
        </w:rPr>
      </w:pPr>
      <w:r w:rsidRPr="0015594D">
        <w:rPr>
          <w:rFonts w:ascii="Arial Narrow" w:hAnsi="Arial Narrow" w:cs="TT1CBt00"/>
        </w:rPr>
        <w:t>Las frases de este cuestionario muestran algunos pensamientos que pueden tener los chicos de tu</w:t>
      </w:r>
    </w:p>
    <w:p w14:paraId="2B9AF418" w14:textId="77777777" w:rsidR="00DF7551" w:rsidRPr="0015594D" w:rsidRDefault="00DF7551" w:rsidP="00DF75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1CBt00"/>
        </w:rPr>
      </w:pPr>
      <w:r w:rsidRPr="0015594D">
        <w:rPr>
          <w:rFonts w:ascii="Arial Narrow" w:hAnsi="Arial Narrow" w:cs="TT1CBt00"/>
        </w:rPr>
        <w:t>edad.</w:t>
      </w:r>
    </w:p>
    <w:p w14:paraId="7293034C" w14:textId="77777777" w:rsidR="00DF7551" w:rsidRPr="0015594D" w:rsidRDefault="00DF7551" w:rsidP="00DF75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1CBt00"/>
        </w:rPr>
      </w:pPr>
      <w:r w:rsidRPr="0015594D">
        <w:rPr>
          <w:rFonts w:ascii="Arial Narrow" w:hAnsi="Arial Narrow" w:cs="TT1CBt00"/>
        </w:rPr>
        <w:t>Si muchas veces se te ocurre lo que dice la frase, pon una cruz donde dice “lo pienso”</w:t>
      </w:r>
    </w:p>
    <w:p w14:paraId="0CF27EDC" w14:textId="77777777" w:rsidR="00DF7551" w:rsidRPr="0015594D" w:rsidRDefault="00DF7551" w:rsidP="00DF75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1CBt00"/>
        </w:rPr>
      </w:pPr>
      <w:r w:rsidRPr="0015594D">
        <w:rPr>
          <w:rFonts w:ascii="Arial Narrow" w:hAnsi="Arial Narrow" w:cs="TT1CBt00"/>
        </w:rPr>
        <w:t>Si lo piensa a veces, pon una cruz donde dice “lo pienso a veces”</w:t>
      </w:r>
    </w:p>
    <w:p w14:paraId="4DF98853" w14:textId="77777777" w:rsidR="00DF7551" w:rsidRPr="0015594D" w:rsidRDefault="00DF7551" w:rsidP="00DF7551">
      <w:pPr>
        <w:pStyle w:val="Prrafodelista"/>
        <w:numPr>
          <w:ilvl w:val="0"/>
          <w:numId w:val="2"/>
        </w:numPr>
        <w:tabs>
          <w:tab w:val="left" w:pos="1815"/>
        </w:tabs>
        <w:jc w:val="both"/>
        <w:rPr>
          <w:rFonts w:ascii="Arial Narrow" w:hAnsi="Arial Narrow" w:cs="TT1CBt00"/>
        </w:rPr>
      </w:pPr>
      <w:r w:rsidRPr="0015594D">
        <w:rPr>
          <w:rFonts w:ascii="Arial Narrow" w:hAnsi="Arial Narrow" w:cs="TT1CBt00"/>
        </w:rPr>
        <w:t>Si nunca piensa lo que dice la frase, pon una cruz donde dice “no lo pienso”</w:t>
      </w:r>
    </w:p>
    <w:tbl>
      <w:tblPr>
        <w:tblStyle w:val="Tabladelista6concolores1"/>
        <w:tblW w:w="5000" w:type="pct"/>
        <w:tblLook w:val="04A0" w:firstRow="1" w:lastRow="0" w:firstColumn="1" w:lastColumn="0" w:noHBand="0" w:noVBand="1"/>
      </w:tblPr>
      <w:tblGrid>
        <w:gridCol w:w="5201"/>
        <w:gridCol w:w="1268"/>
        <w:gridCol w:w="1903"/>
        <w:gridCol w:w="1266"/>
      </w:tblGrid>
      <w:tr w:rsidR="00DF7551" w:rsidRPr="0015594D" w14:paraId="026C0A01" w14:textId="77777777" w:rsidTr="00447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78EFC026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</w:p>
        </w:tc>
        <w:tc>
          <w:tcPr>
            <w:tcW w:w="658" w:type="pct"/>
            <w:shd w:val="clear" w:color="auto" w:fill="auto"/>
          </w:tcPr>
          <w:p w14:paraId="20AB7681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LO</w:t>
            </w:r>
          </w:p>
          <w:p w14:paraId="6CEE00B6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PIENSO</w:t>
            </w:r>
          </w:p>
        </w:tc>
        <w:tc>
          <w:tcPr>
            <w:tcW w:w="987" w:type="pct"/>
            <w:shd w:val="clear" w:color="auto" w:fill="auto"/>
          </w:tcPr>
          <w:p w14:paraId="019E3BC2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LO</w:t>
            </w:r>
          </w:p>
          <w:p w14:paraId="2E673BD9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PIENSO A</w:t>
            </w:r>
          </w:p>
          <w:p w14:paraId="496FBA6A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VECES</w:t>
            </w:r>
          </w:p>
        </w:tc>
        <w:tc>
          <w:tcPr>
            <w:tcW w:w="657" w:type="pct"/>
            <w:shd w:val="clear" w:color="auto" w:fill="auto"/>
          </w:tcPr>
          <w:p w14:paraId="5E4F5DE5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NO LO</w:t>
            </w:r>
          </w:p>
          <w:p w14:paraId="25D1F335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PIENSO</w:t>
            </w:r>
          </w:p>
        </w:tc>
      </w:tr>
      <w:tr w:rsidR="00DF7551" w:rsidRPr="0015594D" w14:paraId="02881686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05C8825D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1. Necesito ser el mejor</w:t>
            </w:r>
          </w:p>
        </w:tc>
        <w:tc>
          <w:tcPr>
            <w:tcW w:w="658" w:type="pct"/>
            <w:shd w:val="clear" w:color="auto" w:fill="auto"/>
          </w:tcPr>
          <w:p w14:paraId="783DCD86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76029729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5C6DFCCC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6AE8933B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39D4C22F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2. Tengo que ser el mejor alumno</w:t>
            </w:r>
          </w:p>
        </w:tc>
        <w:tc>
          <w:tcPr>
            <w:tcW w:w="658" w:type="pct"/>
            <w:shd w:val="clear" w:color="auto" w:fill="auto"/>
          </w:tcPr>
          <w:p w14:paraId="322A6510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1F73D515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39C237EF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4FF72A2A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77651C3E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3. Debo ganar siempre</w:t>
            </w:r>
          </w:p>
        </w:tc>
        <w:tc>
          <w:tcPr>
            <w:tcW w:w="658" w:type="pct"/>
            <w:shd w:val="clear" w:color="auto" w:fill="auto"/>
          </w:tcPr>
          <w:p w14:paraId="7CF9603E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05EE361E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1E9EDFA9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090C8122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581969F1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4. No puedo cometer errores</w:t>
            </w:r>
          </w:p>
        </w:tc>
        <w:tc>
          <w:tcPr>
            <w:tcW w:w="658" w:type="pct"/>
            <w:shd w:val="clear" w:color="auto" w:fill="auto"/>
          </w:tcPr>
          <w:p w14:paraId="620236D6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09FEAC5A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0A26AECC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6C2FDDF2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3FC2B198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5. Mis trabajos deben ser mejores que los demás</w:t>
            </w:r>
          </w:p>
        </w:tc>
        <w:tc>
          <w:tcPr>
            <w:tcW w:w="658" w:type="pct"/>
            <w:shd w:val="clear" w:color="auto" w:fill="auto"/>
          </w:tcPr>
          <w:p w14:paraId="2B23EF8F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1CAA0489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417CCF77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5F4B27C2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03628554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6. No debo perder cuando juego con mis amigos</w:t>
            </w:r>
          </w:p>
        </w:tc>
        <w:tc>
          <w:tcPr>
            <w:tcW w:w="658" w:type="pct"/>
            <w:shd w:val="clear" w:color="auto" w:fill="auto"/>
          </w:tcPr>
          <w:p w14:paraId="75A1971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532E5AAB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34594224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6B0C6123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61411EA8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7. Debo ser el mejor de la clase</w:t>
            </w:r>
          </w:p>
        </w:tc>
        <w:tc>
          <w:tcPr>
            <w:tcW w:w="658" w:type="pct"/>
            <w:shd w:val="clear" w:color="auto" w:fill="auto"/>
          </w:tcPr>
          <w:p w14:paraId="1A42036D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718A31C1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5DA3AC0D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28833C09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</w:tcPr>
          <w:p w14:paraId="54F76391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8. Debo ser el primero en terminar las tareas escolares</w:t>
            </w:r>
          </w:p>
        </w:tc>
        <w:tc>
          <w:tcPr>
            <w:tcW w:w="658" w:type="pct"/>
            <w:shd w:val="clear" w:color="auto" w:fill="auto"/>
          </w:tcPr>
          <w:p w14:paraId="31B3823A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14:paraId="4E97A8A9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2B2E4113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</w:tbl>
    <w:p w14:paraId="4DA2FFB5" w14:textId="77777777" w:rsidR="00DF7551" w:rsidRPr="0015594D" w:rsidRDefault="00DF7551" w:rsidP="00DF7551">
      <w:pPr>
        <w:tabs>
          <w:tab w:val="left" w:pos="1815"/>
        </w:tabs>
        <w:jc w:val="both"/>
        <w:rPr>
          <w:rFonts w:ascii="Arial Narrow" w:hAnsi="Arial Narrow" w:cs="Times New Roman"/>
          <w:b/>
        </w:rPr>
      </w:pPr>
      <w:r w:rsidRPr="0015594D">
        <w:rPr>
          <w:rFonts w:ascii="Arial Narrow" w:hAnsi="Arial Narrow" w:cs="Times New Roman"/>
        </w:rPr>
        <w:t xml:space="preserve">A continuación, encontrarás algunas reacciones que suelen tener los niños de tu edad </w:t>
      </w:r>
      <w:r w:rsidRPr="0015594D">
        <w:rPr>
          <w:rFonts w:ascii="Arial Narrow" w:hAnsi="Arial Narrow" w:cs="Times New Roman"/>
          <w:b/>
          <w:i/>
          <w:u w:val="single"/>
        </w:rPr>
        <w:t>cuando las cosas les salen mal</w:t>
      </w:r>
      <w:r w:rsidRPr="0015594D">
        <w:rPr>
          <w:rFonts w:ascii="Arial Narrow" w:hAnsi="Arial Narrow" w:cs="Times New Roman"/>
          <w:b/>
        </w:rPr>
        <w:t>.</w:t>
      </w:r>
    </w:p>
    <w:p w14:paraId="0138A5D0" w14:textId="77777777" w:rsidR="00DF7551" w:rsidRPr="0015594D" w:rsidRDefault="00DF7551" w:rsidP="00DF7551">
      <w:pPr>
        <w:pStyle w:val="Prrafodelista"/>
        <w:numPr>
          <w:ilvl w:val="0"/>
          <w:numId w:val="1"/>
        </w:numPr>
        <w:tabs>
          <w:tab w:val="left" w:pos="1815"/>
        </w:tabs>
        <w:jc w:val="both"/>
        <w:rPr>
          <w:rFonts w:ascii="Arial Narrow" w:hAnsi="Arial Narrow" w:cs="Times New Roman"/>
        </w:rPr>
      </w:pPr>
      <w:r w:rsidRPr="0015594D">
        <w:rPr>
          <w:rFonts w:ascii="Arial Narrow" w:hAnsi="Arial Narrow" w:cs="Times New Roman"/>
        </w:rPr>
        <w:t>Si te pasa siempre lo que dice la frase, pon una cruz donde dice “si”</w:t>
      </w:r>
    </w:p>
    <w:p w14:paraId="753DD4FB" w14:textId="77777777" w:rsidR="00DF7551" w:rsidRPr="0015594D" w:rsidRDefault="00DF7551" w:rsidP="00DF7551">
      <w:pPr>
        <w:pStyle w:val="Prrafodelista"/>
        <w:numPr>
          <w:ilvl w:val="0"/>
          <w:numId w:val="1"/>
        </w:numPr>
        <w:tabs>
          <w:tab w:val="left" w:pos="1815"/>
        </w:tabs>
        <w:jc w:val="both"/>
        <w:rPr>
          <w:rFonts w:ascii="Arial Narrow" w:hAnsi="Arial Narrow" w:cs="Times New Roman"/>
        </w:rPr>
      </w:pPr>
      <w:r w:rsidRPr="0015594D">
        <w:rPr>
          <w:rFonts w:ascii="Arial Narrow" w:hAnsi="Arial Narrow" w:cs="Times New Roman"/>
        </w:rPr>
        <w:t>Si te pasa a veces, pon una cruz donde dice “la veces”</w:t>
      </w:r>
    </w:p>
    <w:p w14:paraId="602098C5" w14:textId="77777777" w:rsidR="00DF7551" w:rsidRPr="0015594D" w:rsidRDefault="00DF7551" w:rsidP="00DF7551">
      <w:pPr>
        <w:pStyle w:val="Prrafodelista"/>
        <w:numPr>
          <w:ilvl w:val="0"/>
          <w:numId w:val="1"/>
        </w:numPr>
        <w:tabs>
          <w:tab w:val="left" w:pos="1815"/>
        </w:tabs>
        <w:jc w:val="both"/>
        <w:rPr>
          <w:rFonts w:ascii="Arial Narrow" w:hAnsi="Arial Narrow" w:cs="Times New Roman"/>
        </w:rPr>
      </w:pPr>
      <w:r w:rsidRPr="0015594D">
        <w:rPr>
          <w:rFonts w:ascii="Arial Narrow" w:hAnsi="Arial Narrow" w:cs="Times New Roman"/>
        </w:rPr>
        <w:t>Si nunca te pasa lo que dice la frase, pon una cruz donde dice “no”</w:t>
      </w:r>
    </w:p>
    <w:tbl>
      <w:tblPr>
        <w:tblStyle w:val="Tabladelista6concolores1"/>
        <w:tblW w:w="5000" w:type="pct"/>
        <w:tblLook w:val="04A0" w:firstRow="1" w:lastRow="0" w:firstColumn="1" w:lastColumn="0" w:noHBand="0" w:noVBand="1"/>
      </w:tblPr>
      <w:tblGrid>
        <w:gridCol w:w="5922"/>
        <w:gridCol w:w="1164"/>
        <w:gridCol w:w="1390"/>
        <w:gridCol w:w="1162"/>
      </w:tblGrid>
      <w:tr w:rsidR="00DF7551" w:rsidRPr="0015594D" w14:paraId="1D31923E" w14:textId="77777777" w:rsidTr="00447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5D919F0C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</w:p>
        </w:tc>
        <w:tc>
          <w:tcPr>
            <w:tcW w:w="604" w:type="pct"/>
            <w:shd w:val="clear" w:color="auto" w:fill="auto"/>
          </w:tcPr>
          <w:p w14:paraId="368F7543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SI</w:t>
            </w:r>
          </w:p>
        </w:tc>
        <w:tc>
          <w:tcPr>
            <w:tcW w:w="721" w:type="pct"/>
            <w:shd w:val="clear" w:color="auto" w:fill="auto"/>
          </w:tcPr>
          <w:p w14:paraId="38926661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A VECES</w:t>
            </w:r>
          </w:p>
        </w:tc>
        <w:tc>
          <w:tcPr>
            <w:tcW w:w="603" w:type="pct"/>
            <w:shd w:val="clear" w:color="auto" w:fill="auto"/>
          </w:tcPr>
          <w:p w14:paraId="636E6550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hAnsi="Arial Narrow" w:cs="Times New Roman"/>
                <w:b w:val="0"/>
                <w:color w:val="auto"/>
              </w:rPr>
              <w:t>NO</w:t>
            </w:r>
          </w:p>
        </w:tc>
      </w:tr>
      <w:tr w:rsidR="00DF7551" w:rsidRPr="0015594D" w14:paraId="51267AF3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11C428BF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9.  Cuando pierdo me siento mal</w:t>
            </w:r>
          </w:p>
        </w:tc>
        <w:tc>
          <w:tcPr>
            <w:tcW w:w="604" w:type="pct"/>
            <w:shd w:val="clear" w:color="auto" w:fill="auto"/>
          </w:tcPr>
          <w:p w14:paraId="2D5BE12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38D9971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0E864C36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4DCD2860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4C47931E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hAnsi="Arial Narrow" w:cs="Times New Roman"/>
                <w:b w:val="0"/>
                <w:color w:val="auto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10. Pienso mucho en las equivocaciones que tuve</w:t>
            </w:r>
          </w:p>
        </w:tc>
        <w:tc>
          <w:tcPr>
            <w:tcW w:w="604" w:type="pct"/>
            <w:shd w:val="clear" w:color="auto" w:fill="auto"/>
          </w:tcPr>
          <w:p w14:paraId="70E3D3BE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6F3F04CD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5FA81226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4F21815E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5292CC48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11. Me siento muy mal cada vez que pierdo en algún juego o deporte</w:t>
            </w:r>
          </w:p>
        </w:tc>
        <w:tc>
          <w:tcPr>
            <w:tcW w:w="604" w:type="pct"/>
            <w:shd w:val="clear" w:color="auto" w:fill="auto"/>
          </w:tcPr>
          <w:p w14:paraId="64B3C517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5F9CE283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20AAAFA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0669B60D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536CDBF9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12. Me cuesta perdonarme cuando me equivoco</w:t>
            </w:r>
          </w:p>
        </w:tc>
        <w:tc>
          <w:tcPr>
            <w:tcW w:w="604" w:type="pct"/>
            <w:shd w:val="clear" w:color="auto" w:fill="auto"/>
          </w:tcPr>
          <w:p w14:paraId="123FBDB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325E02A7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5B988D18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694B635E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2079CC85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13. Me enojo cuando no logro lo que quiero</w:t>
            </w:r>
          </w:p>
        </w:tc>
        <w:tc>
          <w:tcPr>
            <w:tcW w:w="604" w:type="pct"/>
            <w:shd w:val="clear" w:color="auto" w:fill="auto"/>
          </w:tcPr>
          <w:p w14:paraId="7BA7BBD7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6CDE29C7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21F5AF1B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1A365555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0C2FEEB5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14. Me critico mucho a mi mismo</w:t>
            </w:r>
          </w:p>
        </w:tc>
        <w:tc>
          <w:tcPr>
            <w:tcW w:w="604" w:type="pct"/>
            <w:shd w:val="clear" w:color="auto" w:fill="auto"/>
          </w:tcPr>
          <w:p w14:paraId="25E55C43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6B114D41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11CDAB6E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481CDE16" w14:textId="77777777" w:rsidTr="00447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31746476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15. Me siento culpable cuando cometo algún error</w:t>
            </w:r>
          </w:p>
        </w:tc>
        <w:tc>
          <w:tcPr>
            <w:tcW w:w="604" w:type="pct"/>
            <w:shd w:val="clear" w:color="auto" w:fill="auto"/>
          </w:tcPr>
          <w:p w14:paraId="593EE0C0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5C411671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4806CE15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  <w:tr w:rsidR="00DF7551" w:rsidRPr="0015594D" w14:paraId="6251C356" w14:textId="77777777" w:rsidTr="00447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  <w:shd w:val="clear" w:color="auto" w:fill="auto"/>
          </w:tcPr>
          <w:p w14:paraId="1680BF65" w14:textId="77777777" w:rsidR="00DF7551" w:rsidRPr="0015594D" w:rsidRDefault="00DF7551" w:rsidP="00447AAC">
            <w:pPr>
              <w:tabs>
                <w:tab w:val="left" w:pos="1815"/>
              </w:tabs>
              <w:jc w:val="both"/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</w:pPr>
            <w:r w:rsidRPr="0015594D">
              <w:rPr>
                <w:rFonts w:ascii="Arial Narrow" w:eastAsia="Times New Roman" w:hAnsi="Arial Narrow" w:cs="Times New Roman"/>
                <w:b w:val="0"/>
                <w:color w:val="auto"/>
                <w:lang w:eastAsia="es-PE"/>
              </w:rPr>
              <w:t>16. Me insulto cada vez que cometo un error</w:t>
            </w:r>
          </w:p>
        </w:tc>
        <w:tc>
          <w:tcPr>
            <w:tcW w:w="604" w:type="pct"/>
            <w:shd w:val="clear" w:color="auto" w:fill="auto"/>
          </w:tcPr>
          <w:p w14:paraId="643B5184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14:paraId="52B32E43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3F029D1A" w14:textId="77777777" w:rsidR="00DF7551" w:rsidRPr="0015594D" w:rsidRDefault="00DF7551" w:rsidP="00447AAC">
            <w:pPr>
              <w:tabs>
                <w:tab w:val="left" w:pos="18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auto"/>
              </w:rPr>
            </w:pPr>
            <w:r w:rsidRPr="0015594D">
              <w:rPr>
                <w:rFonts w:ascii="Arial Narrow" w:hAnsi="Arial Narrow" w:cs="Times New Roman"/>
                <w:color w:val="auto"/>
              </w:rPr>
              <w:t>1</w:t>
            </w:r>
          </w:p>
        </w:tc>
      </w:tr>
    </w:tbl>
    <w:p w14:paraId="75BFB2B9" w14:textId="3A6AAD62" w:rsidR="001C4E14" w:rsidRDefault="001C4E14"/>
    <w:p w14:paraId="1967B06F" w14:textId="2AA70FC8" w:rsidR="008C4DD4" w:rsidRPr="008C4DD4" w:rsidRDefault="008C4DD4" w:rsidP="00E4137A">
      <w:pPr>
        <w:spacing w:after="0"/>
        <w:rPr>
          <w:rFonts w:ascii="Arial Narrow" w:eastAsia="Times New Roman" w:hAnsi="Arial Narrow" w:cs="Times New Roman"/>
          <w:b/>
          <w:lang w:eastAsia="es-PE"/>
        </w:rPr>
      </w:pPr>
      <w:r w:rsidRPr="008C4DD4">
        <w:rPr>
          <w:rFonts w:ascii="Arial Narrow" w:eastAsia="Times New Roman" w:hAnsi="Arial Narrow" w:cs="Times New Roman"/>
          <w:b/>
          <w:lang w:eastAsia="es-PE"/>
        </w:rPr>
        <w:t>Corrección:</w:t>
      </w:r>
    </w:p>
    <w:p w14:paraId="66153E26" w14:textId="4E329ADF" w:rsidR="008C4DD4" w:rsidRDefault="008C4DD4" w:rsidP="00E4137A">
      <w:pPr>
        <w:spacing w:after="0"/>
        <w:rPr>
          <w:rFonts w:ascii="Arial Narrow" w:eastAsia="Times New Roman" w:hAnsi="Arial Narrow" w:cs="Times New Roman"/>
          <w:bCs/>
          <w:lang w:eastAsia="es-PE"/>
        </w:rPr>
      </w:pPr>
      <w:r w:rsidRPr="008C4DD4">
        <w:rPr>
          <w:rFonts w:ascii="Arial Narrow" w:eastAsia="Times New Roman" w:hAnsi="Arial Narrow" w:cs="Times New Roman"/>
          <w:bCs/>
          <w:lang w:eastAsia="es-PE"/>
        </w:rPr>
        <w:t>El Factor 1 se denominó “Autodemandas” compuesto por los ocho primeros ítems, que</w:t>
      </w:r>
      <w:r>
        <w:rPr>
          <w:rFonts w:ascii="Arial Narrow" w:eastAsia="Times New Roman" w:hAnsi="Arial Narrow" w:cs="Times New Roman"/>
          <w:bCs/>
          <w:lang w:eastAsia="es-PE"/>
        </w:rPr>
        <w:t xml:space="preserve"> </w:t>
      </w:r>
      <w:r w:rsidRPr="008C4DD4">
        <w:rPr>
          <w:rFonts w:ascii="Arial Narrow" w:eastAsia="Times New Roman" w:hAnsi="Arial Narrow" w:cs="Times New Roman"/>
          <w:bCs/>
          <w:lang w:eastAsia="es-PE"/>
        </w:rPr>
        <w:t>se refieren a exigencias internas que se realiza el niño acerca de su desempeño escolar;</w:t>
      </w:r>
      <w:r>
        <w:rPr>
          <w:rFonts w:ascii="Arial Narrow" w:eastAsia="Times New Roman" w:hAnsi="Arial Narrow" w:cs="Times New Roman"/>
          <w:bCs/>
          <w:lang w:eastAsia="es-PE"/>
        </w:rPr>
        <w:t xml:space="preserve"> </w:t>
      </w:r>
      <w:r w:rsidRPr="008C4DD4">
        <w:rPr>
          <w:rFonts w:ascii="Arial Narrow" w:eastAsia="Times New Roman" w:hAnsi="Arial Narrow" w:cs="Times New Roman"/>
          <w:bCs/>
          <w:lang w:eastAsia="es-PE"/>
        </w:rPr>
        <w:t>mientras que, el factor 2, “Reacción ante el fracaso”, se conforma por los ocho últimos</w:t>
      </w:r>
      <w:r>
        <w:rPr>
          <w:rFonts w:ascii="Arial Narrow" w:eastAsia="Times New Roman" w:hAnsi="Arial Narrow" w:cs="Times New Roman"/>
          <w:bCs/>
          <w:lang w:eastAsia="es-PE"/>
        </w:rPr>
        <w:t xml:space="preserve">. En vista que la escala tiene errores correlacionados debe ser utilizadas desde el modelo SEM. Diagrama de la siguiente manera: </w:t>
      </w:r>
    </w:p>
    <w:p w14:paraId="066C43E4" w14:textId="71559877" w:rsidR="00322A2A" w:rsidRDefault="00322A2A" w:rsidP="00C018E9">
      <w:pPr>
        <w:jc w:val="center"/>
        <w:rPr>
          <w:rFonts w:ascii="Arial Narrow" w:eastAsia="Times New Roman" w:hAnsi="Arial Narrow" w:cs="Times New Roman"/>
          <w:bCs/>
          <w:lang w:eastAsia="es-PE"/>
        </w:rPr>
      </w:pPr>
      <w:r>
        <w:rPr>
          <w:noProof/>
        </w:rPr>
        <w:drawing>
          <wp:inline distT="0" distB="0" distL="0" distR="0" wp14:anchorId="5D4FA6BC" wp14:editId="43833784">
            <wp:extent cx="2076450" cy="26686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291" t="3247" r="7399" b="10039"/>
                    <a:stretch/>
                  </pic:blipFill>
                  <pic:spPr bwMode="auto">
                    <a:xfrm>
                      <a:off x="0" y="0"/>
                      <a:ext cx="2087493" cy="2682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701F7" w14:textId="04032903" w:rsidR="00E4137A" w:rsidRPr="00E4137A" w:rsidRDefault="00E4137A" w:rsidP="00E4137A">
      <w:pPr>
        <w:rPr>
          <w:rFonts w:ascii="Arial Narrow" w:eastAsia="Times New Roman" w:hAnsi="Arial Narrow" w:cs="Times New Roman"/>
          <w:b/>
          <w:lang w:eastAsia="es-PE"/>
        </w:rPr>
      </w:pPr>
      <w:r w:rsidRPr="00E4137A">
        <w:rPr>
          <w:rFonts w:ascii="Arial Narrow" w:eastAsia="Times New Roman" w:hAnsi="Arial Narrow" w:cs="Times New Roman"/>
          <w:b/>
          <w:lang w:eastAsia="es-PE"/>
        </w:rPr>
        <w:t>Citar:</w:t>
      </w:r>
      <w:r>
        <w:rPr>
          <w:rFonts w:ascii="Arial Narrow" w:eastAsia="Times New Roman" w:hAnsi="Arial Narrow" w:cs="Times New Roman"/>
          <w:b/>
          <w:lang w:eastAsia="es-PE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Ventura-León, J., Jara-Avalos, S., Garcia-Pajuelo, C., &amp; Ortiz-Saenz, C. (2018). Validación de una escala de perfeccionismo en niños peruanos.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Actualidades en Psicología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(124), 16-33.</w:t>
      </w:r>
    </w:p>
    <w:sectPr w:rsidR="00E4137A" w:rsidRPr="00E4137A" w:rsidSect="00C018E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C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B08C6"/>
    <w:multiLevelType w:val="hybridMultilevel"/>
    <w:tmpl w:val="A6626B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170"/>
    <w:multiLevelType w:val="hybridMultilevel"/>
    <w:tmpl w:val="C5C80BF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51"/>
    <w:rsid w:val="001C4E14"/>
    <w:rsid w:val="00322A2A"/>
    <w:rsid w:val="008C4DD4"/>
    <w:rsid w:val="00C018E9"/>
    <w:rsid w:val="00DF7551"/>
    <w:rsid w:val="00E4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D7FB8"/>
  <w15:chartTrackingRefBased/>
  <w15:docId w15:val="{B0F4B85E-9689-4188-BDCF-0970629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551"/>
    <w:pPr>
      <w:ind w:left="720"/>
      <w:contextualSpacing/>
    </w:pPr>
  </w:style>
  <w:style w:type="table" w:customStyle="1" w:styleId="Tabladelista6concolores1">
    <w:name w:val="Tabla de lista 6 con colores1"/>
    <w:basedOn w:val="Tablanormal"/>
    <w:uiPriority w:val="51"/>
    <w:rsid w:val="00DF75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VL</dc:creator>
  <cp:keywords/>
  <dc:description/>
  <cp:lastModifiedBy>Jose Ventura León</cp:lastModifiedBy>
  <cp:revision>4</cp:revision>
  <dcterms:created xsi:type="dcterms:W3CDTF">2018-09-24T20:29:00Z</dcterms:created>
  <dcterms:modified xsi:type="dcterms:W3CDTF">2020-05-26T01:18:00Z</dcterms:modified>
</cp:coreProperties>
</file>